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宋体"/>
          <w:b/>
          <w:bCs/>
          <w:sz w:val="32"/>
          <w:szCs w:val="32"/>
        </w:rPr>
      </w:pPr>
      <w:r>
        <w:rPr>
          <w:rFonts w:hint="eastAsia" w:ascii="微软雅黑" w:hAnsi="微软雅黑" w:eastAsia="微软雅黑" w:cs="宋体"/>
          <w:b/>
          <w:bCs/>
          <w:sz w:val="32"/>
          <w:szCs w:val="32"/>
        </w:rPr>
        <w:t>202</w:t>
      </w:r>
      <w:r>
        <w:rPr>
          <w:rFonts w:hint="eastAsia" w:ascii="微软雅黑" w:hAnsi="微软雅黑" w:eastAsia="微软雅黑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宋体"/>
          <w:b/>
          <w:bCs/>
          <w:sz w:val="32"/>
          <w:szCs w:val="32"/>
        </w:rPr>
        <w:t>年艾基生物蛋白表达订单表</w:t>
      </w:r>
    </w:p>
    <w:p>
      <w:pPr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尊敬的客户：</w:t>
      </w:r>
    </w:p>
    <w:p>
      <w:pPr>
        <w:ind w:left="560" w:hanging="560"/>
        <w:rPr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您好！感谢您订购我们公司的服务，以下内容为您订购的项目</w:t>
      </w:r>
      <w:bookmarkStart w:id="0" w:name="_GoBack"/>
      <w:bookmarkEnd w:id="0"/>
      <w:r>
        <w:rPr>
          <w:rFonts w:hint="eastAsia" w:ascii="微软雅黑" w:hAnsi="微软雅黑" w:eastAsia="微软雅黑"/>
          <w:sz w:val="24"/>
          <w:szCs w:val="24"/>
        </w:rPr>
        <w:t>信息：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1634"/>
        <w:gridCol w:w="2113"/>
        <w:gridCol w:w="1830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  <w:b/>
                <w:bCs/>
                <w:color w:val="0066FF"/>
              </w:rPr>
            </w:pPr>
            <w:r>
              <w:rPr>
                <w:rFonts w:ascii="微软雅黑" w:hAnsi="微软雅黑" w:eastAsia="微软雅黑"/>
                <w:b/>
                <w:bCs/>
                <w:color w:val="0066FF"/>
              </w:rPr>
              <w:t>1</w:t>
            </w:r>
            <w:r>
              <w:rPr>
                <w:rFonts w:hint="eastAsia" w:ascii="微软雅黑" w:hAnsi="微软雅黑" w:eastAsia="微软雅黑"/>
                <w:b/>
                <w:bCs/>
                <w:color w:val="0066FF"/>
              </w:rPr>
              <w:t>.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宋体"/>
                <w:b/>
                <w:bCs/>
                <w:color w:val="0066FF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66FF"/>
              </w:rPr>
              <w:t>订单日期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宋体"/>
              </w:rPr>
            </w:pPr>
            <w:r>
              <w:rPr>
                <w:rFonts w:ascii="微软雅黑" w:hAnsi="微软雅黑" w:eastAsia="微软雅黑"/>
                <w:b/>
                <w:bCs/>
                <w:u w:val="single"/>
              </w:rPr>
              <w:t xml:space="preserve">           </w:t>
            </w:r>
            <w:r>
              <w:rPr>
                <w:rFonts w:hint="eastAsia" w:ascii="微软雅黑" w:hAnsi="微软雅黑" w:eastAsia="微软雅黑" w:cs="宋体"/>
              </w:rPr>
              <w:t>年</w:t>
            </w:r>
            <w:r>
              <w:rPr>
                <w:rFonts w:ascii="微软雅黑" w:hAnsi="微软雅黑" w:eastAsia="微软雅黑" w:cs="宋体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u w:val="single"/>
              </w:rPr>
              <w:t xml:space="preserve">       </w:t>
            </w:r>
            <w:r>
              <w:rPr>
                <w:rFonts w:hint="eastAsia" w:ascii="微软雅黑" w:hAnsi="微软雅黑" w:eastAsia="微软雅黑" w:cs="宋体"/>
              </w:rPr>
              <w:t xml:space="preserve">月 </w:t>
            </w:r>
            <w:r>
              <w:rPr>
                <w:rFonts w:hint="eastAsia" w:ascii="微软雅黑" w:hAnsi="微软雅黑" w:eastAsia="微软雅黑"/>
                <w:b/>
                <w:bCs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u w:val="single"/>
              </w:rPr>
              <w:t xml:space="preserve">        </w:t>
            </w:r>
            <w:r>
              <w:rPr>
                <w:rFonts w:hint="eastAsia" w:ascii="微软雅黑" w:hAnsi="微软雅黑" w:eastAsia="微软雅黑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  <w:b/>
                <w:bCs/>
                <w:color w:val="0066FF"/>
              </w:rPr>
            </w:pPr>
            <w:r>
              <w:rPr>
                <w:rFonts w:ascii="微软雅黑" w:hAnsi="微软雅黑" w:eastAsia="微软雅黑"/>
                <w:b/>
                <w:bCs/>
                <w:color w:val="0066FF"/>
              </w:rPr>
              <w:t>2</w:t>
            </w:r>
            <w:r>
              <w:rPr>
                <w:rFonts w:hint="eastAsia" w:ascii="微软雅黑" w:hAnsi="微软雅黑" w:eastAsia="微软雅黑"/>
                <w:b/>
                <w:bCs/>
                <w:color w:val="0066FF"/>
              </w:rPr>
              <w:t>.</w:t>
            </w:r>
          </w:p>
        </w:tc>
        <w:tc>
          <w:tcPr>
            <w:tcW w:w="8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  <w:b/>
                <w:bCs/>
                <w:color w:val="0066FF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66FF"/>
              </w:rPr>
              <w:t>客户信息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right="304" w:rightChars="145"/>
              <w:rPr>
                <w:rFonts w:ascii="微软雅黑" w:hAnsi="微软雅黑" w:eastAsia="微软雅黑" w:cs="宋体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 w:val="18"/>
                <w:szCs w:val="18"/>
              </w:rPr>
              <w:t>客户姓名：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left="-246" w:leftChars="-117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  <w:u w:val="single"/>
              </w:rPr>
              <w:t xml:space="preserve">                 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微软雅黑" w:hAnsi="微软雅黑" w:eastAsia="微软雅黑" w:cs="宋体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 w:val="18"/>
                <w:szCs w:val="18"/>
              </w:rPr>
              <w:t>单位名称：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right="304" w:rightChars="145"/>
              <w:rPr>
                <w:rFonts w:ascii="微软雅黑" w:hAnsi="微软雅黑" w:eastAsia="微软雅黑" w:cs="宋体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 w:val="18"/>
                <w:szCs w:val="18"/>
              </w:rPr>
              <w:t>固定电话：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left="-246" w:leftChars="-117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  <w:u w:val="single"/>
              </w:rPr>
              <w:t xml:space="preserve">                 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微软雅黑" w:hAnsi="微软雅黑" w:eastAsia="微软雅黑" w:cs="宋体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 w:val="18"/>
                <w:szCs w:val="18"/>
              </w:rPr>
              <w:t>移动电话：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right="304" w:rightChars="145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>E-mail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：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left="-122" w:leftChars="-58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  <w:u w:val="single"/>
              </w:rPr>
              <w:t xml:space="preserve">                 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微软雅黑" w:hAnsi="微软雅黑" w:eastAsia="微软雅黑" w:cs="宋体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 w:val="18"/>
                <w:szCs w:val="18"/>
              </w:rPr>
              <w:t>发票抬头：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宋体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宋体"/>
                <w:b/>
                <w:bCs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right="304" w:rightChars="145"/>
              <w:rPr>
                <w:rFonts w:hint="eastAsia" w:ascii="微软雅黑" w:hAnsi="微软雅黑" w:eastAsia="微软雅黑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 w:val="18"/>
                <w:szCs w:val="18"/>
                <w:lang w:val="en-US" w:eastAsia="zh-CN"/>
              </w:rPr>
              <w:t>课题组：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left="-122" w:leftChars="-58"/>
              <w:rPr>
                <w:rFonts w:hint="default" w:ascii="微软雅黑" w:hAnsi="微软雅黑" w:eastAsia="微软雅黑"/>
                <w:b/>
                <w:bCs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u w:val="single"/>
                <w:lang w:val="en-US" w:eastAsia="zh-CN"/>
              </w:rPr>
              <w:t>____________________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ind w:firstLine="720" w:firstLineChars="400"/>
              <w:jc w:val="left"/>
              <w:rPr>
                <w:rFonts w:hint="default" w:ascii="微软雅黑" w:hAnsi="微软雅黑" w:eastAsia="微软雅黑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 w:val="18"/>
                <w:szCs w:val="18"/>
                <w:lang w:val="en-US" w:eastAsia="zh-CN"/>
              </w:rPr>
              <w:t>科室：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微软雅黑" w:hAnsi="微软雅黑" w:eastAsia="微软雅黑"/>
                <w:b/>
                <w:bCs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u w:val="single"/>
                <w:lang w:val="en-US" w:eastAsia="zh-CN"/>
              </w:rPr>
              <w:t>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宋体"/>
                <w:b/>
                <w:bCs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right="304" w:rightChars="145"/>
              <w:rPr>
                <w:rFonts w:ascii="微软雅黑" w:hAnsi="微软雅黑" w:eastAsia="微软雅黑" w:cs="宋体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 w:val="18"/>
                <w:szCs w:val="18"/>
              </w:rPr>
              <w:t>负责人：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left="-122" w:leftChars="-58"/>
              <w:rPr>
                <w:rFonts w:ascii="微软雅黑" w:hAnsi="微软雅黑" w:eastAsia="微软雅黑" w:cs="宋体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  <w:u w:val="single"/>
              </w:rPr>
              <w:t xml:space="preserve">                 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微软雅黑" w:hAnsi="微软雅黑" w:eastAsia="微软雅黑" w:cs="宋体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 w:val="18"/>
                <w:szCs w:val="18"/>
              </w:rPr>
              <w:t>负责人联系方式：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宋体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宋体"/>
                <w:b/>
                <w:bCs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</w:rPr>
              <w:t xml:space="preserve"> </w:t>
            </w:r>
            <w:r>
              <w:rPr>
                <w:rFonts w:ascii="微软雅黑" w:hAnsi="微软雅黑" w:eastAsia="微软雅黑" w:cs="宋体"/>
                <w:b/>
                <w:bCs/>
              </w:rPr>
              <w:t xml:space="preserve"> 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right="304" w:rightChars="145"/>
              <w:rPr>
                <w:rFonts w:ascii="微软雅黑" w:hAnsi="微软雅黑" w:eastAsia="微软雅黑" w:cs="宋体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 w:val="18"/>
                <w:szCs w:val="18"/>
              </w:rPr>
              <w:t>联系地址：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left="-122" w:leftChars="-58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  <w:u w:val="single"/>
              </w:rPr>
              <w:t xml:space="preserve">                                                      </w:t>
            </w:r>
          </w:p>
        </w:tc>
      </w:tr>
    </w:tbl>
    <w:p>
      <w:pPr>
        <w:rPr>
          <w:rFonts w:ascii="微软雅黑" w:hAnsi="微软雅黑" w:eastAsia="微软雅黑"/>
          <w:b/>
          <w:bCs/>
          <w:color w:val="0066FF"/>
        </w:rPr>
      </w:pPr>
      <w:r>
        <w:rPr>
          <w:rFonts w:hint="eastAsia" w:ascii="微软雅黑" w:hAnsi="微软雅黑" w:eastAsia="微软雅黑"/>
          <w:b/>
          <w:bCs/>
          <w:color w:val="0066FF"/>
        </w:rPr>
        <w:t>3.</w:t>
      </w:r>
      <w:r>
        <w:rPr>
          <w:rFonts w:ascii="微软雅黑" w:hAnsi="微软雅黑" w:eastAsia="微软雅黑"/>
          <w:b/>
          <w:bCs/>
          <w:color w:val="0066FF"/>
        </w:rPr>
        <w:t xml:space="preserve"> 表达系统</w:t>
      </w:r>
    </w:p>
    <w:tbl>
      <w:tblPr>
        <w:tblStyle w:val="6"/>
        <w:tblW w:w="830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6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>
            <w:pPr>
              <w:widowControl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pict>
                <v:shape id="_x0000_i1025" o:spt="75" type="#_x0000_t75" style="height:20.25pt;width:20.25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大肠杆菌表达系统     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pict>
                <v:shape id="_x0000_i1026" o:spt="75" type="#_x0000_t75" style="height:20.25pt;width:20.25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 E.coli    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 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pict>
                <v:shape id="_x0000_i1027" o:spt="75" type="#_x0000_t75" style="height:20.25pt;width:20.25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 其他 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pict>
                <v:shape id="_x0000_i1028" o:spt="75" type="#_x0000_t75" style="height:18pt;width:72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pict>
                <v:shape id="_x0000_i1029" o:spt="75" type="#_x0000_t75" style="height:20.25pt;width:20.25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 酵母蛋白表达   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 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pict>
                <v:shape id="_x0000_i1030" o:spt="75" type="#_x0000_t75" style="height:20.25pt;width:20.25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毕赤酵母    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pict>
                <v:shape id="_x0000_i1031" o:spt="75" type="#_x0000_t75" style="height:20.25pt;width:20.25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酿酒酵母  </w:t>
            </w:r>
          </w:p>
          <w:p>
            <w:pPr>
              <w:widowControl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pict>
                <v:shape id="_x0000_i1032" o:spt="75" type="#_x0000_t75" style="height:20.25pt;width:20.25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昆虫细胞表达系统     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pict>
                <v:shape id="_x0000_i1033" o:spt="75" type="#_x0000_t75" style="height:20.25pt;width:20.25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SF9    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 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pict>
                <v:shape id="_x0000_i1034" o:spt="75" type="#_x0000_t75" style="height:20.25pt;width:20.25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 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其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他 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pict>
                <v:shape id="_x0000_i1035" o:spt="75" type="#_x0000_t75" style="height:18pt;width:72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pict>
                <v:shape id="_x0000_i1036" o:spt="75" type="#_x0000_t75" style="height:20.25pt;width:20.25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哺乳动物细胞     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pict>
                <v:shape id="_x0000_i1037" o:spt="75" type="#_x0000_t75" style="height:20.25pt;width:20.25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CHO    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 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pict>
                <v:shape id="_x0000_i1038" o:spt="75" type="#_x0000_t75" style="height:20.25pt;width:20.25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HEK293     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pict>
                <v:shape id="_x0000_i1039" o:spt="75" type="#_x0000_t75" style="height:20.25pt;width:20.25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 其他 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pict>
                <v:shape id="_x0000_i1040" o:spt="75" type="#_x0000_t75" style="height:18pt;width:72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</w:p>
        </w:tc>
      </w:tr>
    </w:tbl>
    <w:p>
      <w:pPr>
        <w:rPr>
          <w:rFonts w:ascii="微软雅黑" w:hAnsi="微软雅黑" w:eastAsia="微软雅黑"/>
          <w:b/>
          <w:bCs/>
          <w:color w:val="333399"/>
        </w:rPr>
      </w:pPr>
    </w:p>
    <w:p>
      <w:pPr>
        <w:rPr>
          <w:rFonts w:ascii="微软雅黑" w:hAnsi="微软雅黑" w:eastAsia="微软雅黑"/>
          <w:b/>
          <w:bCs/>
          <w:color w:val="0066FF"/>
        </w:rPr>
      </w:pPr>
      <w:r>
        <w:rPr>
          <w:rFonts w:hint="eastAsia" w:ascii="微软雅黑" w:hAnsi="微软雅黑" w:eastAsia="微软雅黑"/>
          <w:b/>
          <w:bCs/>
          <w:color w:val="0066FF"/>
        </w:rPr>
        <w:t>4.蛋白信息</w:t>
      </w:r>
    </w:p>
    <w:p>
      <w:pPr>
        <w:rPr>
          <w:rFonts w:ascii="微软雅黑" w:hAnsi="微软雅黑" w:eastAsia="微软雅黑"/>
          <w:bCs/>
          <w:sz w:val="18"/>
          <w:szCs w:val="18"/>
          <w:u w:val="single"/>
        </w:rPr>
      </w:pPr>
      <w:r>
        <w:rPr>
          <w:rFonts w:hint="eastAsia" w:ascii="微软雅黑" w:hAnsi="微软雅黑" w:eastAsia="微软雅黑"/>
          <w:bCs/>
          <w:sz w:val="18"/>
          <w:szCs w:val="18"/>
        </w:rPr>
        <w:t xml:space="preserve">蛋白名称:         </w:t>
      </w:r>
      <w:r>
        <w:rPr>
          <w:rFonts w:ascii="微软雅黑" w:hAnsi="微软雅黑" w:eastAsia="微软雅黑"/>
          <w:bCs/>
          <w:sz w:val="18"/>
          <w:szCs w:val="18"/>
          <w:u w:val="single"/>
        </w:rPr>
        <w:t xml:space="preserve">              </w:t>
      </w:r>
      <w:r>
        <w:rPr>
          <w:rFonts w:hint="eastAsia" w:ascii="微软雅黑" w:hAnsi="微软雅黑" w:eastAsia="微软雅黑"/>
          <w:bCs/>
          <w:sz w:val="18"/>
          <w:szCs w:val="18"/>
          <w:u w:val="single"/>
        </w:rPr>
        <w:t xml:space="preserve"> </w:t>
      </w:r>
      <w:r>
        <w:rPr>
          <w:rFonts w:ascii="微软雅黑" w:hAnsi="微软雅黑" w:eastAsia="微软雅黑"/>
          <w:bCs/>
          <w:sz w:val="18"/>
          <w:szCs w:val="18"/>
          <w:u w:val="single"/>
        </w:rPr>
        <w:t xml:space="preserve">                                        </w:t>
      </w:r>
      <w:r>
        <w:rPr>
          <w:rFonts w:hint="eastAsia" w:ascii="微软雅黑" w:hAnsi="微软雅黑" w:eastAsia="微软雅黑"/>
          <w:bCs/>
          <w:sz w:val="18"/>
          <w:szCs w:val="18"/>
          <w:u w:val="single"/>
        </w:rPr>
        <w:t xml:space="preserve"> </w:t>
      </w:r>
    </w:p>
    <w:p>
      <w:pPr>
        <w:rPr>
          <w:rFonts w:ascii="微软雅黑" w:hAnsi="微软雅黑" w:eastAsia="微软雅黑"/>
          <w:bCs/>
          <w:sz w:val="18"/>
          <w:szCs w:val="18"/>
          <w:u w:val="single"/>
        </w:rPr>
      </w:pPr>
      <w:r>
        <w:rPr>
          <w:rFonts w:ascii="微软雅黑" w:hAnsi="微软雅黑" w:eastAsia="微软雅黑"/>
          <w:bCs/>
          <w:sz w:val="18"/>
          <w:szCs w:val="18"/>
        </w:rPr>
        <w:t>Uniprot/NCBI ID</w:t>
      </w:r>
      <w:r>
        <w:rPr>
          <w:rFonts w:hint="eastAsia" w:ascii="微软雅黑" w:hAnsi="微软雅黑" w:eastAsia="微软雅黑"/>
          <w:bCs/>
          <w:sz w:val="18"/>
          <w:szCs w:val="18"/>
        </w:rPr>
        <w:t xml:space="preserve">: </w:t>
      </w:r>
      <w:r>
        <w:rPr>
          <w:rFonts w:ascii="微软雅黑" w:hAnsi="微软雅黑" w:eastAsia="微软雅黑"/>
          <w:bCs/>
          <w:sz w:val="18"/>
          <w:szCs w:val="18"/>
          <w:u w:val="single"/>
        </w:rPr>
        <w:t xml:space="preserve">              </w:t>
      </w:r>
      <w:r>
        <w:rPr>
          <w:rFonts w:hint="eastAsia" w:ascii="微软雅黑" w:hAnsi="微软雅黑" w:eastAsia="微软雅黑"/>
          <w:bCs/>
          <w:sz w:val="18"/>
          <w:szCs w:val="18"/>
          <w:u w:val="single"/>
        </w:rPr>
        <w:t xml:space="preserve"> </w:t>
      </w:r>
      <w:r>
        <w:rPr>
          <w:rFonts w:ascii="微软雅黑" w:hAnsi="微软雅黑" w:eastAsia="微软雅黑"/>
          <w:bCs/>
          <w:sz w:val="18"/>
          <w:szCs w:val="18"/>
          <w:u w:val="single"/>
        </w:rPr>
        <w:t xml:space="preserve">                                         </w:t>
      </w:r>
    </w:p>
    <w:p>
      <w:pPr>
        <w:rPr>
          <w:rFonts w:ascii="微软雅黑" w:hAnsi="微软雅黑" w:eastAsia="微软雅黑"/>
          <w:bCs/>
          <w:sz w:val="18"/>
          <w:szCs w:val="18"/>
          <w:u w:val="single"/>
        </w:rPr>
      </w:pPr>
      <w:r>
        <w:rPr>
          <w:rFonts w:ascii="微软雅黑" w:hAnsi="微软雅黑" w:eastAsia="微软雅黑"/>
          <w:bCs/>
          <w:sz w:val="18"/>
          <w:szCs w:val="18"/>
        </w:rPr>
        <w:t>蛋白长度</w:t>
      </w:r>
      <w:r>
        <w:rPr>
          <w:rFonts w:hint="eastAsia" w:ascii="微软雅黑" w:hAnsi="微软雅黑" w:eastAsia="微软雅黑"/>
          <w:bCs/>
          <w:sz w:val="18"/>
          <w:szCs w:val="18"/>
        </w:rPr>
        <w:t xml:space="preserve">:         </w:t>
      </w:r>
      <w:r>
        <w:rPr>
          <w:rFonts w:ascii="微软雅黑" w:hAnsi="微软雅黑" w:eastAsia="微软雅黑"/>
          <w:bCs/>
          <w:sz w:val="18"/>
          <w:szCs w:val="18"/>
          <w:u w:val="single"/>
        </w:rPr>
        <w:t xml:space="preserve">              </w:t>
      </w:r>
      <w:r>
        <w:rPr>
          <w:rFonts w:hint="eastAsia" w:ascii="微软雅黑" w:hAnsi="微软雅黑" w:eastAsia="微软雅黑"/>
          <w:bCs/>
          <w:sz w:val="18"/>
          <w:szCs w:val="18"/>
          <w:u w:val="single"/>
        </w:rPr>
        <w:t xml:space="preserve"> </w:t>
      </w:r>
      <w:r>
        <w:rPr>
          <w:rFonts w:ascii="微软雅黑" w:hAnsi="微软雅黑" w:eastAsia="微软雅黑"/>
          <w:bCs/>
          <w:sz w:val="18"/>
          <w:szCs w:val="18"/>
          <w:u w:val="single"/>
        </w:rPr>
        <w:t xml:space="preserve">                                         </w:t>
      </w:r>
    </w:p>
    <w:p>
      <w:pPr>
        <w:rPr>
          <w:rFonts w:ascii="微软雅黑" w:hAnsi="微软雅黑" w:eastAsia="微软雅黑"/>
          <w:bCs/>
          <w:sz w:val="18"/>
          <w:szCs w:val="18"/>
          <w:u w:val="single"/>
        </w:rPr>
      </w:pPr>
      <w:r>
        <w:rPr>
          <w:rFonts w:ascii="微软雅黑" w:hAnsi="微软雅黑" w:eastAsia="微软雅黑"/>
          <w:bCs/>
          <w:sz w:val="18"/>
          <w:szCs w:val="18"/>
        </w:rPr>
        <w:t>基因来源</w:t>
      </w:r>
      <w:r>
        <w:rPr>
          <w:rFonts w:hint="eastAsia" w:ascii="微软雅黑" w:hAnsi="微软雅黑" w:eastAsia="微软雅黑"/>
          <w:bCs/>
          <w:sz w:val="18"/>
          <w:szCs w:val="18"/>
        </w:rPr>
        <w:t xml:space="preserve">:         </w:t>
      </w:r>
      <w:r>
        <w:rPr>
          <w:rFonts w:ascii="微软雅黑" w:hAnsi="微软雅黑" w:eastAsia="微软雅黑"/>
          <w:bCs/>
          <w:sz w:val="18"/>
          <w:szCs w:val="18"/>
          <w:u w:val="single"/>
        </w:rPr>
        <w:t xml:space="preserve">              </w:t>
      </w:r>
      <w:r>
        <w:rPr>
          <w:rFonts w:hint="eastAsia" w:ascii="微软雅黑" w:hAnsi="微软雅黑" w:eastAsia="微软雅黑"/>
          <w:bCs/>
          <w:sz w:val="18"/>
          <w:szCs w:val="18"/>
          <w:u w:val="single"/>
        </w:rPr>
        <w:t xml:space="preserve"> </w:t>
      </w:r>
      <w:r>
        <w:rPr>
          <w:rFonts w:ascii="微软雅黑" w:hAnsi="微软雅黑" w:eastAsia="微软雅黑"/>
          <w:bCs/>
          <w:sz w:val="18"/>
          <w:szCs w:val="18"/>
          <w:u w:val="single"/>
        </w:rPr>
        <w:t xml:space="preserve">                                         </w:t>
      </w:r>
    </w:p>
    <w:p>
      <w:pPr>
        <w:rPr>
          <w:rFonts w:ascii="微软雅黑" w:hAnsi="微软雅黑" w:eastAsia="微软雅黑"/>
          <w:bCs/>
          <w:sz w:val="18"/>
          <w:szCs w:val="18"/>
          <w:u w:val="single"/>
        </w:rPr>
      </w:pPr>
      <w:r>
        <w:rPr>
          <w:rFonts w:ascii="微软雅黑" w:hAnsi="微软雅黑" w:eastAsia="微软雅黑"/>
          <w:bCs/>
          <w:sz w:val="18"/>
          <w:szCs w:val="18"/>
        </w:rPr>
        <w:t>物种来源</w:t>
      </w:r>
      <w:r>
        <w:rPr>
          <w:rFonts w:hint="eastAsia" w:ascii="微软雅黑" w:hAnsi="微软雅黑" w:eastAsia="微软雅黑"/>
          <w:bCs/>
          <w:sz w:val="18"/>
          <w:szCs w:val="18"/>
        </w:rPr>
        <w:t xml:space="preserve">:         </w:t>
      </w:r>
      <w:r>
        <w:rPr>
          <w:rFonts w:ascii="微软雅黑" w:hAnsi="微软雅黑" w:eastAsia="微软雅黑"/>
          <w:bCs/>
          <w:sz w:val="18"/>
          <w:szCs w:val="18"/>
          <w:u w:val="single"/>
        </w:rPr>
        <w:t xml:space="preserve">              </w:t>
      </w:r>
      <w:r>
        <w:rPr>
          <w:rFonts w:hint="eastAsia" w:ascii="微软雅黑" w:hAnsi="微软雅黑" w:eastAsia="微软雅黑"/>
          <w:bCs/>
          <w:sz w:val="18"/>
          <w:szCs w:val="18"/>
          <w:u w:val="single"/>
        </w:rPr>
        <w:t xml:space="preserve"> </w:t>
      </w:r>
      <w:r>
        <w:rPr>
          <w:rFonts w:ascii="微软雅黑" w:hAnsi="微软雅黑" w:eastAsia="微软雅黑"/>
          <w:bCs/>
          <w:sz w:val="18"/>
          <w:szCs w:val="18"/>
          <w:u w:val="single"/>
        </w:rPr>
        <w:t xml:space="preserve">                                         </w:t>
      </w:r>
    </w:p>
    <w:p>
      <w:pPr>
        <w:rPr>
          <w:rFonts w:ascii="微软雅黑" w:hAnsi="微软雅黑" w:eastAsia="微软雅黑"/>
          <w:bCs/>
          <w:sz w:val="18"/>
          <w:szCs w:val="18"/>
          <w:u w:val="single"/>
        </w:rPr>
      </w:pPr>
      <w:r>
        <w:rPr>
          <w:rFonts w:ascii="微软雅黑" w:hAnsi="微软雅黑" w:eastAsia="微软雅黑"/>
          <w:bCs/>
          <w:sz w:val="18"/>
          <w:szCs w:val="18"/>
        </w:rPr>
        <w:t>目标蛋白特征</w:t>
      </w:r>
      <w:r>
        <w:rPr>
          <w:rFonts w:hint="eastAsia" w:ascii="微软雅黑" w:hAnsi="微软雅黑" w:eastAsia="微软雅黑"/>
          <w:bCs/>
          <w:sz w:val="18"/>
          <w:szCs w:val="18"/>
        </w:rPr>
        <w:t xml:space="preserve">:     </w:t>
      </w:r>
      <w:r>
        <w:rPr>
          <w:rFonts w:ascii="微软雅黑" w:hAnsi="微软雅黑" w:eastAsia="微软雅黑"/>
          <w:bCs/>
          <w:sz w:val="18"/>
          <w:szCs w:val="18"/>
          <w:u w:val="single"/>
        </w:rPr>
        <w:t xml:space="preserve">              </w:t>
      </w:r>
      <w:r>
        <w:rPr>
          <w:rFonts w:hint="eastAsia" w:ascii="微软雅黑" w:hAnsi="微软雅黑" w:eastAsia="微软雅黑"/>
          <w:bCs/>
          <w:sz w:val="18"/>
          <w:szCs w:val="18"/>
          <w:u w:val="single"/>
        </w:rPr>
        <w:t xml:space="preserve"> </w:t>
      </w:r>
      <w:r>
        <w:rPr>
          <w:rFonts w:ascii="微软雅黑" w:hAnsi="微软雅黑" w:eastAsia="微软雅黑"/>
          <w:bCs/>
          <w:sz w:val="18"/>
          <w:szCs w:val="18"/>
          <w:u w:val="single"/>
        </w:rPr>
        <w:t xml:space="preserve">                                         </w:t>
      </w:r>
      <w:r>
        <w:rPr>
          <w:rFonts w:hint="eastAsia" w:ascii="微软雅黑" w:hAnsi="微软雅黑" w:eastAsia="微软雅黑"/>
          <w:bCs/>
          <w:sz w:val="18"/>
          <w:szCs w:val="18"/>
          <w:u w:val="single"/>
        </w:rPr>
        <w:t>(</w:t>
      </w:r>
      <w:r>
        <w:rPr>
          <w:rFonts w:hint="eastAsia" w:ascii="微软雅黑" w:hAnsi="微软雅黑" w:eastAsia="微软雅黑"/>
          <w:bCs/>
          <w:sz w:val="18"/>
          <w:szCs w:val="18"/>
        </w:rPr>
        <w:t>分泌蛋白/胞内蛋白</w:t>
      </w:r>
      <w:r>
        <w:rPr>
          <w:rFonts w:hint="eastAsia" w:ascii="微软雅黑" w:hAnsi="微软雅黑" w:eastAsia="微软雅黑"/>
          <w:bCs/>
          <w:sz w:val="18"/>
          <w:szCs w:val="18"/>
          <w:u w:val="single"/>
        </w:rPr>
        <w:t>)</w:t>
      </w:r>
    </w:p>
    <w:p>
      <w:pPr>
        <w:rPr>
          <w:rFonts w:ascii="微软雅黑" w:hAnsi="微软雅黑" w:eastAsia="微软雅黑"/>
          <w:bCs/>
          <w:sz w:val="18"/>
          <w:szCs w:val="18"/>
        </w:rPr>
      </w:pPr>
      <w:r>
        <w:rPr>
          <w:rFonts w:hint="eastAsia" w:ascii="微软雅黑" w:hAnsi="微软雅黑" w:eastAsia="微软雅黑"/>
          <w:bCs/>
          <w:sz w:val="18"/>
          <w:szCs w:val="18"/>
        </w:rPr>
        <w:t>标签类型：       1.His   2.GST  3.Fc   4.Sumo  5.其他（标签位置：</w:t>
      </w:r>
      <w:r>
        <w:rPr>
          <w:rFonts w:ascii="微软雅黑" w:hAnsi="微软雅黑" w:eastAsia="微软雅黑" w:cs="Arial"/>
          <w:kern w:val="0"/>
          <w:sz w:val="18"/>
          <w:szCs w:val="18"/>
        </w:rPr>
        <w:pict>
          <v:shape id="_x0000_i1041" o:spt="75" type="#_x0000_t75" style="height:20.25pt;width:20.25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rFonts w:hint="eastAsia" w:ascii="微软雅黑" w:hAnsi="微软雅黑" w:eastAsia="微软雅黑" w:cs="Arial"/>
          <w:kern w:val="0"/>
          <w:sz w:val="18"/>
          <w:szCs w:val="18"/>
        </w:rPr>
        <w:t>N端</w:t>
      </w:r>
      <w:r>
        <w:rPr>
          <w:rFonts w:hint="eastAsia" w:ascii="微软雅黑" w:hAnsi="微软雅黑" w:eastAsia="微软雅黑"/>
          <w:bCs/>
          <w:sz w:val="18"/>
          <w:szCs w:val="18"/>
        </w:rPr>
        <w:t>/</w:t>
      </w:r>
      <w:r>
        <w:rPr>
          <w:rFonts w:ascii="微软雅黑" w:hAnsi="微软雅黑" w:eastAsia="微软雅黑" w:cs="Arial"/>
          <w:kern w:val="0"/>
          <w:sz w:val="18"/>
          <w:szCs w:val="18"/>
        </w:rPr>
        <w:pict>
          <v:shape id="_x0000_i1042" o:spt="75" type="#_x0000_t75" style="height:20.25pt;width:20.25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rFonts w:hint="eastAsia" w:ascii="微软雅黑" w:hAnsi="微软雅黑" w:eastAsia="微软雅黑" w:cs="Arial"/>
          <w:kern w:val="0"/>
          <w:sz w:val="18"/>
          <w:szCs w:val="18"/>
        </w:rPr>
        <w:t>C端</w:t>
      </w:r>
      <w:r>
        <w:rPr>
          <w:rFonts w:hint="eastAsia" w:ascii="微软雅黑" w:hAnsi="微软雅黑" w:eastAsia="微软雅黑"/>
          <w:bCs/>
          <w:sz w:val="18"/>
          <w:szCs w:val="18"/>
        </w:rPr>
        <w:t>）</w:t>
      </w:r>
    </w:p>
    <w:p>
      <w:pPr>
        <w:rPr>
          <w:rFonts w:ascii="微软雅黑" w:hAnsi="微软雅黑" w:eastAsia="微软雅黑"/>
          <w:bCs/>
          <w:sz w:val="18"/>
          <w:szCs w:val="18"/>
        </w:rPr>
      </w:pPr>
    </w:p>
    <w:p>
      <w:pPr>
        <w:rPr>
          <w:rFonts w:ascii="微软雅黑" w:hAnsi="微软雅黑" w:eastAsia="微软雅黑"/>
          <w:bCs/>
          <w:sz w:val="18"/>
          <w:szCs w:val="18"/>
        </w:rPr>
      </w:pPr>
      <w:r>
        <w:rPr>
          <w:rFonts w:hint="eastAsia" w:ascii="微软雅黑" w:hAnsi="微软雅黑" w:eastAsia="微软雅黑"/>
          <w:bCs/>
          <w:sz w:val="18"/>
          <w:szCs w:val="18"/>
        </w:rPr>
        <w:t>纯化后保留标签： 1.</w:t>
      </w:r>
      <w:r>
        <w:rPr>
          <w:rFonts w:ascii="微软雅黑" w:hAnsi="微软雅黑" w:eastAsia="微软雅黑" w:cs="Arial"/>
          <w:kern w:val="0"/>
          <w:sz w:val="18"/>
          <w:szCs w:val="18"/>
        </w:rPr>
        <w:t xml:space="preserve"> </w:t>
      </w:r>
      <w:r>
        <w:rPr>
          <w:rFonts w:ascii="微软雅黑" w:hAnsi="微软雅黑" w:eastAsia="微软雅黑" w:cs="Arial"/>
          <w:kern w:val="0"/>
          <w:sz w:val="18"/>
          <w:szCs w:val="18"/>
        </w:rPr>
        <w:pict>
          <v:shape id="_x0000_i1043" o:spt="75" type="#_x0000_t75" style="height:20.25pt;width:20.25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rFonts w:hint="eastAsia" w:ascii="微软雅黑" w:hAnsi="微软雅黑" w:eastAsia="微软雅黑" w:cs="Arial"/>
          <w:kern w:val="0"/>
          <w:sz w:val="18"/>
          <w:szCs w:val="18"/>
        </w:rPr>
        <w:t>保留</w:t>
      </w:r>
      <w:r>
        <w:rPr>
          <w:rFonts w:ascii="微软雅黑" w:hAnsi="微软雅黑" w:eastAsia="微软雅黑" w:cs="Arial"/>
          <w:kern w:val="0"/>
          <w:sz w:val="18"/>
          <w:szCs w:val="18"/>
        </w:rPr>
        <w:t> </w:t>
      </w:r>
      <w:r>
        <w:rPr>
          <w:rFonts w:hint="eastAsia" w:ascii="微软雅黑" w:hAnsi="微软雅黑" w:eastAsia="微软雅黑"/>
          <w:bCs/>
          <w:sz w:val="18"/>
          <w:szCs w:val="18"/>
        </w:rPr>
        <w:t xml:space="preserve">          2.</w:t>
      </w:r>
      <w:r>
        <w:rPr>
          <w:rFonts w:ascii="微软雅黑" w:hAnsi="微软雅黑" w:eastAsia="微软雅黑" w:cs="Arial"/>
          <w:kern w:val="0"/>
          <w:sz w:val="18"/>
          <w:szCs w:val="18"/>
        </w:rPr>
        <w:t xml:space="preserve"> </w:t>
      </w:r>
      <w:r>
        <w:rPr>
          <w:rFonts w:ascii="微软雅黑" w:hAnsi="微软雅黑" w:eastAsia="微软雅黑" w:cs="Arial"/>
          <w:kern w:val="0"/>
          <w:sz w:val="18"/>
          <w:szCs w:val="18"/>
        </w:rPr>
        <w:pict>
          <v:shape id="_x0000_i1044" o:spt="75" type="#_x0000_t75" style="height:20.25pt;width:20.25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rFonts w:hint="eastAsia" w:ascii="微软雅黑" w:hAnsi="微软雅黑" w:eastAsia="微软雅黑" w:cs="Arial"/>
          <w:kern w:val="0"/>
          <w:sz w:val="18"/>
          <w:szCs w:val="18"/>
        </w:rPr>
        <w:t>去除</w:t>
      </w:r>
      <w:r>
        <w:rPr>
          <w:rFonts w:ascii="微软雅黑" w:hAnsi="微软雅黑" w:eastAsia="微软雅黑" w:cs="Arial"/>
          <w:kern w:val="0"/>
          <w:sz w:val="18"/>
          <w:szCs w:val="18"/>
        </w:rPr>
        <w:t> </w:t>
      </w:r>
    </w:p>
    <w:p>
      <w:pPr>
        <w:rPr>
          <w:rFonts w:ascii="微软雅黑" w:hAnsi="微软雅黑" w:eastAsia="微软雅黑"/>
          <w:b/>
          <w:bCs/>
          <w:color w:val="0066FF"/>
        </w:rPr>
      </w:pPr>
      <w:r>
        <w:rPr>
          <w:rFonts w:hint="eastAsia" w:ascii="微软雅黑" w:hAnsi="微软雅黑" w:eastAsia="微软雅黑"/>
          <w:b/>
          <w:bCs/>
          <w:color w:val="0066FF"/>
        </w:rPr>
        <w:t>5.</w:t>
      </w:r>
      <w:r>
        <w:rPr>
          <w:rFonts w:ascii="微软雅黑" w:hAnsi="微软雅黑" w:eastAsia="微软雅黑"/>
          <w:b/>
          <w:bCs/>
          <w:color w:val="0066FF"/>
        </w:rPr>
        <w:t>纯化后</w:t>
      </w:r>
      <w:r>
        <w:rPr>
          <w:rFonts w:hint="eastAsia" w:ascii="微软雅黑" w:hAnsi="微软雅黑" w:eastAsia="微软雅黑"/>
          <w:b/>
          <w:bCs/>
          <w:color w:val="0066FF"/>
        </w:rPr>
        <w:t>的用途</w:t>
      </w:r>
    </w:p>
    <w:p>
      <w:pPr>
        <w:rPr>
          <w:rFonts w:ascii="微软雅黑" w:hAnsi="微软雅黑" w:eastAsia="微软雅黑" w:cs="Arial"/>
          <w:kern w:val="0"/>
          <w:sz w:val="18"/>
          <w:szCs w:val="18"/>
        </w:rPr>
      </w:pPr>
      <w:r>
        <w:rPr>
          <w:rFonts w:ascii="微软雅黑" w:hAnsi="微软雅黑" w:eastAsia="微软雅黑" w:cs="Arial"/>
          <w:kern w:val="0"/>
          <w:sz w:val="18"/>
          <w:szCs w:val="18"/>
        </w:rPr>
        <w:pict>
          <v:shape id="_x0000_i1045" o:spt="75" type="#_x0000_t75" style="height:20.25pt;width:20.25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rFonts w:ascii="微软雅黑" w:hAnsi="微软雅黑" w:eastAsia="微软雅黑" w:cs="Arial"/>
          <w:kern w:val="0"/>
          <w:sz w:val="18"/>
          <w:szCs w:val="18"/>
        </w:rPr>
        <w:t>作为抗原</w:t>
      </w:r>
      <w:r>
        <w:rPr>
          <w:rFonts w:hint="eastAsia" w:ascii="微软雅黑" w:hAnsi="微软雅黑" w:eastAsia="微软雅黑" w:cs="Arial"/>
          <w:kern w:val="0"/>
          <w:sz w:val="18"/>
          <w:szCs w:val="18"/>
        </w:rPr>
        <w:t xml:space="preserve">           </w:t>
      </w:r>
      <w:r>
        <w:rPr>
          <w:rFonts w:ascii="微软雅黑" w:hAnsi="微软雅黑" w:eastAsia="微软雅黑" w:cs="Arial"/>
          <w:kern w:val="0"/>
          <w:sz w:val="18"/>
          <w:szCs w:val="18"/>
        </w:rPr>
        <w:t> </w:t>
      </w:r>
      <w:r>
        <w:rPr>
          <w:rFonts w:ascii="微软雅黑" w:hAnsi="微软雅黑" w:eastAsia="微软雅黑" w:cs="Arial"/>
          <w:kern w:val="0"/>
          <w:sz w:val="18"/>
          <w:szCs w:val="18"/>
        </w:rPr>
        <w:pict>
          <v:shape id="_x0000_i1046" o:spt="75" type="#_x0000_t75" style="height:20.25pt;width:20.25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rFonts w:ascii="微软雅黑" w:hAnsi="微软雅黑" w:eastAsia="微软雅黑" w:cs="Arial"/>
          <w:kern w:val="0"/>
          <w:sz w:val="18"/>
          <w:szCs w:val="18"/>
        </w:rPr>
        <w:t>细胞培养添加物</w:t>
      </w:r>
      <w:r>
        <w:rPr>
          <w:rFonts w:hint="eastAsia" w:ascii="微软雅黑" w:hAnsi="微软雅黑" w:eastAsia="微软雅黑" w:cs="Arial"/>
          <w:kern w:val="0"/>
          <w:sz w:val="18"/>
          <w:szCs w:val="18"/>
        </w:rPr>
        <w:t xml:space="preserve">      </w:t>
      </w:r>
      <w:r>
        <w:rPr>
          <w:rFonts w:ascii="微软雅黑" w:hAnsi="微软雅黑" w:eastAsia="微软雅黑" w:cs="Arial"/>
          <w:kern w:val="0"/>
          <w:sz w:val="18"/>
          <w:szCs w:val="18"/>
        </w:rPr>
        <w:t> </w:t>
      </w:r>
      <w:r>
        <w:rPr>
          <w:rFonts w:ascii="微软雅黑" w:hAnsi="微软雅黑" w:eastAsia="微软雅黑" w:cs="Arial"/>
          <w:kern w:val="0"/>
          <w:sz w:val="18"/>
          <w:szCs w:val="18"/>
        </w:rPr>
        <w:pict>
          <v:shape id="_x0000_i1047" o:spt="75" type="#_x0000_t75" style="height:20.25pt;width:20.25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rFonts w:ascii="微软雅黑" w:hAnsi="微软雅黑" w:eastAsia="微软雅黑" w:cs="Arial"/>
          <w:kern w:val="0"/>
          <w:sz w:val="18"/>
          <w:szCs w:val="18"/>
        </w:rPr>
        <w:t>蛋白晶体结构研究 </w:t>
      </w:r>
    </w:p>
    <w:p>
      <w:pPr>
        <w:rPr>
          <w:rFonts w:ascii="微软雅黑" w:hAnsi="微软雅黑" w:eastAsia="微软雅黑" w:cs="Arial"/>
          <w:kern w:val="0"/>
          <w:sz w:val="18"/>
          <w:szCs w:val="18"/>
        </w:rPr>
      </w:pPr>
      <w:r>
        <w:rPr>
          <w:rFonts w:ascii="微软雅黑" w:hAnsi="微软雅黑" w:eastAsia="微软雅黑" w:cs="Arial"/>
          <w:kern w:val="0"/>
          <w:sz w:val="18"/>
          <w:szCs w:val="18"/>
        </w:rPr>
        <w:pict>
          <v:shape id="_x0000_i1048" o:spt="75" type="#_x0000_t75" style="height:20.25pt;width:20.25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rFonts w:ascii="微软雅黑" w:hAnsi="微软雅黑" w:eastAsia="微软雅黑" w:cs="Arial"/>
          <w:kern w:val="0"/>
          <w:sz w:val="18"/>
          <w:szCs w:val="18"/>
        </w:rPr>
        <w:t>作为生化实验原材料</w:t>
      </w:r>
      <w:r>
        <w:rPr>
          <w:rFonts w:hint="eastAsia" w:ascii="微软雅黑" w:hAnsi="微软雅黑" w:eastAsia="微软雅黑" w:cs="Arial"/>
          <w:kern w:val="0"/>
          <w:sz w:val="18"/>
          <w:szCs w:val="18"/>
        </w:rPr>
        <w:t xml:space="preserve"> </w:t>
      </w:r>
      <w:r>
        <w:rPr>
          <w:rFonts w:ascii="微软雅黑" w:hAnsi="微软雅黑" w:eastAsia="微软雅黑" w:cs="Arial"/>
          <w:kern w:val="0"/>
          <w:sz w:val="18"/>
          <w:szCs w:val="18"/>
        </w:rPr>
        <w:t> </w:t>
      </w:r>
      <w:r>
        <w:rPr>
          <w:rFonts w:ascii="微软雅黑" w:hAnsi="微软雅黑" w:eastAsia="微软雅黑" w:cs="Arial"/>
          <w:kern w:val="0"/>
          <w:sz w:val="18"/>
          <w:szCs w:val="18"/>
        </w:rPr>
        <w:pict>
          <v:shape id="_x0000_i1049" o:spt="75" type="#_x0000_t75" style="height:20.25pt;width:20.25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rFonts w:ascii="微软雅黑" w:hAnsi="微软雅黑" w:eastAsia="微软雅黑" w:cs="Arial"/>
          <w:kern w:val="0"/>
          <w:sz w:val="18"/>
          <w:szCs w:val="18"/>
        </w:rPr>
        <w:t>动物实验注射物 </w:t>
      </w:r>
      <w:r>
        <w:rPr>
          <w:rFonts w:hint="eastAsia" w:ascii="微软雅黑" w:hAnsi="微软雅黑" w:eastAsia="微软雅黑" w:cs="Arial"/>
          <w:kern w:val="0"/>
          <w:sz w:val="18"/>
          <w:szCs w:val="18"/>
        </w:rPr>
        <w:t xml:space="preserve">      </w:t>
      </w:r>
      <w:r>
        <w:rPr>
          <w:rFonts w:ascii="微软雅黑" w:hAnsi="微软雅黑" w:eastAsia="微软雅黑" w:cs="Arial"/>
          <w:kern w:val="0"/>
          <w:sz w:val="18"/>
          <w:szCs w:val="18"/>
        </w:rPr>
        <w:pict>
          <v:shape id="_x0000_i1050" o:spt="75" type="#_x0000_t75" style="height:20.25pt;width:20.25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rFonts w:ascii="微软雅黑" w:hAnsi="微软雅黑" w:eastAsia="微软雅黑" w:cs="Arial"/>
          <w:kern w:val="0"/>
          <w:sz w:val="18"/>
          <w:szCs w:val="18"/>
        </w:rPr>
        <w:t>其他：</w:t>
      </w:r>
      <w:r>
        <w:rPr>
          <w:rFonts w:ascii="微软雅黑" w:hAnsi="微软雅黑" w:eastAsia="微软雅黑" w:cs="Arial"/>
          <w:kern w:val="0"/>
          <w:sz w:val="18"/>
          <w:szCs w:val="18"/>
        </w:rPr>
        <w:pict>
          <v:shape id="_x0000_i1051" o:spt="75" type="#_x0000_t75" style="height:18pt;width:72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</w:p>
    <w:p>
      <w:pPr>
        <w:rPr>
          <w:rFonts w:ascii="微软雅黑" w:hAnsi="微软雅黑" w:eastAsia="微软雅黑"/>
          <w:b/>
          <w:bCs/>
          <w:color w:val="333399"/>
        </w:rPr>
      </w:pPr>
    </w:p>
    <w:p>
      <w:pPr>
        <w:rPr>
          <w:rFonts w:ascii="微软雅黑" w:hAnsi="微软雅黑" w:eastAsia="微软雅黑"/>
          <w:b/>
          <w:bCs/>
          <w:color w:val="0066FF"/>
        </w:rPr>
      </w:pPr>
      <w:r>
        <w:rPr>
          <w:rFonts w:hint="eastAsia" w:ascii="微软雅黑" w:hAnsi="微软雅黑" w:eastAsia="微软雅黑"/>
          <w:b/>
          <w:bCs/>
          <w:color w:val="0066FF"/>
        </w:rPr>
        <w:t>6.对目标蛋白的要求</w:t>
      </w:r>
    </w:p>
    <w:p>
      <w:pPr>
        <w:rPr>
          <w:rFonts w:ascii="微软雅黑" w:hAnsi="微软雅黑" w:eastAsia="微软雅黑"/>
          <w:bCs/>
          <w:sz w:val="18"/>
          <w:szCs w:val="18"/>
        </w:rPr>
      </w:pPr>
      <w:r>
        <w:rPr>
          <w:rFonts w:hint="eastAsia" w:ascii="微软雅黑" w:hAnsi="微软雅黑" w:eastAsia="微软雅黑"/>
          <w:bCs/>
          <w:sz w:val="18"/>
          <w:szCs w:val="18"/>
        </w:rPr>
        <w:t xml:space="preserve">纯度：    </w:t>
      </w:r>
      <w:r>
        <w:rPr>
          <w:rFonts w:ascii="微软雅黑" w:hAnsi="微软雅黑" w:eastAsia="微软雅黑"/>
          <w:bCs/>
          <w:sz w:val="18"/>
          <w:szCs w:val="18"/>
          <w:u w:val="single"/>
        </w:rPr>
        <w:t xml:space="preserve">          </w:t>
      </w:r>
      <w:r>
        <w:rPr>
          <w:rFonts w:hint="eastAsia" w:ascii="微软雅黑" w:hAnsi="微软雅黑" w:eastAsia="微软雅黑"/>
          <w:bCs/>
          <w:sz w:val="18"/>
          <w:szCs w:val="18"/>
          <w:u w:val="single"/>
        </w:rPr>
        <w:t>%</w:t>
      </w:r>
    </w:p>
    <w:p>
      <w:pPr>
        <w:rPr>
          <w:rFonts w:ascii="微软雅黑" w:hAnsi="微软雅黑" w:eastAsia="微软雅黑"/>
          <w:bCs/>
          <w:sz w:val="18"/>
          <w:szCs w:val="18"/>
        </w:rPr>
      </w:pPr>
      <w:r>
        <w:rPr>
          <w:rFonts w:hint="eastAsia" w:ascii="微软雅黑" w:hAnsi="微软雅黑" w:eastAsia="微软雅黑"/>
          <w:bCs/>
          <w:sz w:val="18"/>
          <w:szCs w:val="18"/>
        </w:rPr>
        <w:t xml:space="preserve">需求量：  </w:t>
      </w:r>
      <w:r>
        <w:rPr>
          <w:rFonts w:ascii="微软雅黑" w:hAnsi="微软雅黑" w:eastAsia="微软雅黑"/>
          <w:bCs/>
          <w:sz w:val="18"/>
          <w:szCs w:val="18"/>
          <w:u w:val="single"/>
        </w:rPr>
        <w:t xml:space="preserve">          </w:t>
      </w:r>
      <w:r>
        <w:rPr>
          <w:rFonts w:hint="eastAsia" w:ascii="微软雅黑" w:hAnsi="微软雅黑" w:eastAsia="微软雅黑"/>
          <w:bCs/>
          <w:sz w:val="18"/>
          <w:szCs w:val="18"/>
          <w:u w:val="single"/>
        </w:rPr>
        <w:t>mg</w:t>
      </w:r>
    </w:p>
    <w:p>
      <w:pPr>
        <w:rPr>
          <w:rFonts w:ascii="微软雅黑" w:hAnsi="微软雅黑" w:eastAsia="微软雅黑"/>
          <w:bCs/>
          <w:sz w:val="18"/>
          <w:szCs w:val="18"/>
        </w:rPr>
      </w:pPr>
      <w:r>
        <w:rPr>
          <w:rFonts w:hint="eastAsia" w:ascii="微软雅黑" w:hAnsi="微软雅黑" w:eastAsia="微软雅黑"/>
          <w:bCs/>
          <w:sz w:val="18"/>
          <w:szCs w:val="18"/>
        </w:rPr>
        <w:t>检测方法：1.SDS-PAGE    2.Western Blot检测    3.其他</w:t>
      </w:r>
    </w:p>
    <w:p>
      <w:pPr>
        <w:rPr>
          <w:rFonts w:ascii="微软雅黑" w:hAnsi="微软雅黑" w:eastAsia="微软雅黑"/>
          <w:bCs/>
          <w:sz w:val="18"/>
          <w:szCs w:val="18"/>
          <w:u w:val="single"/>
        </w:rPr>
      </w:pPr>
    </w:p>
    <w:p>
      <w:pPr>
        <w:rPr>
          <w:rFonts w:ascii="微软雅黑" w:hAnsi="微软雅黑" w:eastAsia="微软雅黑"/>
          <w:bCs/>
          <w:sz w:val="18"/>
          <w:szCs w:val="18"/>
          <w:u w:val="single"/>
        </w:rPr>
      </w:pPr>
    </w:p>
    <w:p>
      <w:pPr>
        <w:rPr>
          <w:rFonts w:ascii="微软雅黑" w:hAnsi="微软雅黑" w:eastAsia="微软雅黑"/>
          <w:b/>
          <w:bCs/>
          <w:color w:val="0066FF"/>
        </w:rPr>
      </w:pPr>
      <w:r>
        <w:rPr>
          <w:rFonts w:hint="eastAsia" w:ascii="微软雅黑" w:hAnsi="微软雅黑" w:eastAsia="微软雅黑"/>
          <w:b/>
          <w:bCs/>
          <w:color w:val="0066FF"/>
        </w:rPr>
        <w:t>7.目的基因序列或目标蛋白序列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1711"/>
        <w:gridCol w:w="2178"/>
        <w:gridCol w:w="1837"/>
        <w:gridCol w:w="2534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微软雅黑" w:hAnsi="微软雅黑" w:eastAsia="微软雅黑" w:cs="宋体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 w:val="18"/>
                <w:szCs w:val="18"/>
              </w:rPr>
              <w:t>基因（蛋白）名称：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  <w:u w:val="single"/>
              </w:rPr>
              <w:t xml:space="preserve">                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right="270"/>
              <w:jc w:val="right"/>
              <w:rPr>
                <w:rFonts w:ascii="微软雅黑" w:hAnsi="微软雅黑" w:eastAsia="微软雅黑" w:cs="宋体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 w:val="18"/>
                <w:szCs w:val="18"/>
              </w:rPr>
              <w:t>蛋白大小：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left="-844" w:leftChars="-402"/>
              <w:rPr>
                <w:rFonts w:ascii="微软雅黑" w:hAnsi="微软雅黑" w:eastAsia="微软雅黑" w:cs="宋体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u w:val="single"/>
              </w:rPr>
              <w:t>Kda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  <w:b/>
                <w:bCs/>
                <w:color w:val="333399"/>
              </w:rPr>
            </w:pPr>
          </w:p>
        </w:tc>
        <w:tc>
          <w:tcPr>
            <w:tcW w:w="8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微软雅黑" w:hAnsi="微软雅黑" w:eastAsia="微软雅黑" w:cs="宋体"/>
                <w:b/>
                <w:bCs/>
                <w:color w:val="333399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66FF"/>
              </w:rPr>
              <w:t>基因序列（</w:t>
            </w:r>
            <w:r>
              <w:rPr>
                <w:rFonts w:ascii="微软雅黑" w:hAnsi="微软雅黑" w:eastAsia="微软雅黑"/>
                <w:b/>
                <w:bCs/>
                <w:color w:val="0066FF"/>
              </w:rPr>
              <w:t>5'</w:t>
            </w:r>
            <w:r>
              <w:rPr>
                <w:rFonts w:hint="eastAsia" w:ascii="微软雅黑" w:hAnsi="微软雅黑" w:eastAsia="微软雅黑"/>
                <w:b/>
                <w:bCs/>
                <w:color w:val="0066FF"/>
              </w:rPr>
              <w:t>→</w:t>
            </w:r>
            <w:r>
              <w:rPr>
                <w:rFonts w:ascii="微软雅黑" w:hAnsi="微软雅黑" w:eastAsia="微软雅黑"/>
                <w:b/>
                <w:bCs/>
                <w:color w:val="0066FF"/>
              </w:rPr>
              <w:t>3'</w:t>
            </w:r>
            <w:r>
              <w:rPr>
                <w:rFonts w:hint="eastAsia" w:ascii="微软雅黑" w:hAnsi="微软雅黑" w:eastAsia="微软雅黑"/>
                <w:b/>
                <w:bCs/>
                <w:color w:val="0066FF"/>
              </w:rPr>
              <w:t>）如下: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</w:trPr>
        <w:tc>
          <w:tcPr>
            <w:tcW w:w="2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微软雅黑" w:hAnsi="微软雅黑" w:eastAsia="微软雅黑"/>
                <w:b/>
                <w:bCs/>
                <w:color w:val="333399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99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color w:val="333399"/>
              </w:rPr>
              <w:t xml:space="preserve"> </w:t>
            </w:r>
          </w:p>
        </w:tc>
        <w:tc>
          <w:tcPr>
            <w:tcW w:w="8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微软雅黑" w:hAnsi="微软雅黑" w:eastAsia="微软雅黑" w:cs="宋体"/>
                <w:b/>
                <w:bCs/>
              </w:rPr>
            </w:pPr>
          </w:p>
        </w:tc>
      </w:tr>
    </w:tbl>
    <w:p>
      <w:pPr>
        <w:rPr>
          <w:rFonts w:ascii="微软雅黑" w:hAnsi="微软雅黑" w:eastAsia="微软雅黑"/>
          <w:b/>
          <w:bCs/>
          <w:color w:val="333399"/>
        </w:rPr>
      </w:pPr>
    </w:p>
    <w:p>
      <w:pPr>
        <w:rPr>
          <w:rFonts w:ascii="微软雅黑" w:hAnsi="微软雅黑" w:eastAsia="微软雅黑"/>
          <w:b/>
          <w:bCs/>
          <w:color w:val="0066FF"/>
        </w:rPr>
      </w:pPr>
      <w:r>
        <w:rPr>
          <w:rFonts w:hint="eastAsia" w:ascii="微软雅黑" w:hAnsi="微软雅黑" w:eastAsia="微软雅黑"/>
          <w:b/>
          <w:bCs/>
          <w:color w:val="0066FF"/>
        </w:rPr>
        <w:t>8.其他要求</w:t>
      </w:r>
    </w:p>
    <w:p>
      <w:pPr>
        <w:rPr>
          <w:rFonts w:ascii="微软雅黑" w:hAnsi="微软雅黑" w:eastAsia="微软雅黑"/>
          <w:bCs/>
          <w:sz w:val="18"/>
          <w:szCs w:val="18"/>
          <w:u w:val="single"/>
        </w:rPr>
      </w:pPr>
      <w:r>
        <w:rPr>
          <w:rFonts w:ascii="微软雅黑" w:hAnsi="微软雅黑" w:eastAsia="微软雅黑"/>
          <w:bCs/>
          <w:sz w:val="18"/>
          <w:szCs w:val="18"/>
          <w:u w:val="single"/>
        </w:rPr>
        <w:t xml:space="preserve">              </w:t>
      </w:r>
      <w:r>
        <w:rPr>
          <w:rFonts w:hint="eastAsia" w:ascii="微软雅黑" w:hAnsi="微软雅黑" w:eastAsia="微软雅黑"/>
          <w:bCs/>
          <w:sz w:val="18"/>
          <w:szCs w:val="18"/>
          <w:u w:val="single"/>
        </w:rPr>
        <w:t xml:space="preserve"> </w:t>
      </w:r>
      <w:r>
        <w:rPr>
          <w:rFonts w:ascii="微软雅黑" w:hAnsi="微软雅黑" w:eastAsia="微软雅黑"/>
          <w:bCs/>
          <w:sz w:val="18"/>
          <w:szCs w:val="18"/>
          <w:u w:val="single"/>
        </w:rPr>
        <w:t xml:space="preserve">                                        </w:t>
      </w:r>
      <w:r>
        <w:rPr>
          <w:rFonts w:hint="eastAsia" w:ascii="微软雅黑" w:hAnsi="微软雅黑" w:eastAsia="微软雅黑"/>
          <w:bCs/>
          <w:sz w:val="18"/>
          <w:szCs w:val="18"/>
          <w:u w:val="single"/>
        </w:rPr>
        <w:t xml:space="preserve">        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22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single" w:color="808080" w:sz="4" w:space="31"/>
      </w:pBdr>
      <w:spacing w:line="360" w:lineRule="auto"/>
      <w:ind w:firstLine="90" w:firstLineChars="50"/>
    </w:pPr>
    <w:r>
      <w:rPr>
        <w:rFonts w:hint="eastAsia" w:eastAsia="新宋体"/>
      </w:rPr>
      <w:t>公司</w:t>
    </w:r>
    <w:r>
      <w:rPr>
        <w:rFonts w:hint="eastAsia"/>
      </w:rPr>
      <w:t>网址：</w:t>
    </w:r>
    <w:r>
      <w:t>www.igebio.com</w:t>
    </w:r>
    <w:r>
      <w:rPr>
        <w:rFonts w:hint="eastAsia"/>
      </w:rPr>
      <w:t xml:space="preserve">    </w:t>
    </w:r>
    <w:r>
      <w:rPr>
        <w:rFonts w:hint="eastAsia" w:eastAsia="新宋体"/>
      </w:rPr>
      <w:t xml:space="preserve">基因业务咨询：18024062645 </w:t>
    </w:r>
    <w:r>
      <w:rPr>
        <w:rFonts w:hint="eastAsia"/>
      </w:rPr>
      <w:t xml:space="preserve">       基因技术支持</w:t>
    </w:r>
    <w:r>
      <w:rPr>
        <w:rFonts w:hint="eastAsia" w:eastAsia="新宋体"/>
      </w:rPr>
      <w:t>QQ：</w:t>
    </w:r>
    <w:r>
      <w:rPr>
        <w:rFonts w:eastAsia="新宋体"/>
      </w:rPr>
      <w:t>1763346282</w:t>
    </w:r>
  </w:p>
  <w:p>
    <w:pPr>
      <w:pStyle w:val="4"/>
      <w:spacing w:line="360" w:lineRule="auto"/>
      <w:ind w:firstLine="90" w:firstLineChars="50"/>
      <w:rPr>
        <w:rFonts w:eastAsia="新宋体"/>
      </w:rPr>
    </w:pPr>
    <w:r>
      <w:rPr>
        <w:rFonts w:hint="eastAsia" w:eastAsia="新宋体"/>
      </w:rPr>
      <w:t>测 序：</w:t>
    </w:r>
    <w:r>
      <w:rPr>
        <w:rFonts w:eastAsia="新宋体"/>
      </w:rPr>
      <w:t>seq1@igebio.cn</w:t>
    </w:r>
    <w:r>
      <w:rPr>
        <w:rFonts w:hint="eastAsia" w:eastAsia="新宋体"/>
      </w:rPr>
      <w:t xml:space="preserve">        分子克隆平台：</w:t>
    </w:r>
    <w:r>
      <w:rPr>
        <w:rFonts w:eastAsia="新宋体"/>
      </w:rPr>
      <w:t>gene1@igebio.cn</w:t>
    </w:r>
    <w:r>
      <w:rPr>
        <w:rFonts w:hint="eastAsia" w:eastAsia="新宋体"/>
      </w:rPr>
      <w:t xml:space="preserve">     </w:t>
    </w:r>
    <w:r>
      <w:rPr>
        <w:rFonts w:ascii="宋体" w:hAnsi="宋体" w:cs="宋体"/>
        <w:color w:val="333333"/>
      </w:rPr>
      <w:t>细</w:t>
    </w:r>
    <w:r>
      <w:rPr>
        <w:rFonts w:ascii="宋体" w:hAnsi="宋体"/>
      </w:rPr>
      <w:t>胞工程部</w:t>
    </w:r>
    <w:r>
      <w:rPr>
        <w:rFonts w:hint="eastAsia" w:eastAsia="新宋体"/>
      </w:rPr>
      <w:t>：</w:t>
    </w:r>
    <w:r>
      <w:rPr>
        <w:rFonts w:eastAsia="新宋体"/>
      </w:rPr>
      <w:t>info@igebio.com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14"/>
      </w:pBdr>
      <w:ind w:left="-283" w:leftChars="-135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3252470</wp:posOffset>
              </wp:positionH>
              <wp:positionV relativeFrom="paragraph">
                <wp:posOffset>176530</wp:posOffset>
              </wp:positionV>
              <wp:extent cx="2027555" cy="665480"/>
              <wp:effectExtent l="0" t="0" r="0" b="1905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7583" cy="6652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0" w:beforeLines="50" w:line="120" w:lineRule="auto"/>
                            <w:ind w:left="141" w:leftChars="67"/>
                            <w:jc w:val="right"/>
                            <w:rPr>
                              <w:rFonts w:hint="eastAsia" w:ascii="微软雅黑" w:hAnsi="微软雅黑" w:eastAsia="微软雅黑" w:cs="Arial"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Arial"/>
                              <w:color w:val="808080"/>
                              <w:sz w:val="18"/>
                              <w:szCs w:val="18"/>
                            </w:rPr>
                            <w:t>华南新材料创新园-G1栋-903</w:t>
                          </w:r>
                        </w:p>
                        <w:p>
                          <w:pPr>
                            <w:spacing w:before="120" w:beforeLines="50" w:line="120" w:lineRule="auto"/>
                            <w:ind w:left="141" w:leftChars="67"/>
                            <w:jc w:val="right"/>
                            <w:rPr>
                              <w:rFonts w:hint="eastAsia" w:ascii="微软雅黑" w:hAnsi="微软雅黑" w:eastAsia="微软雅黑" w:cs="Arial"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Arial"/>
                              <w:color w:val="808080"/>
                              <w:sz w:val="18"/>
                              <w:szCs w:val="18"/>
                            </w:rPr>
                            <w:t>黄埔区，科学城</w:t>
                          </w:r>
                        </w:p>
                        <w:p>
                          <w:pPr>
                            <w:spacing w:before="120" w:beforeLines="50" w:line="120" w:lineRule="auto"/>
                            <w:ind w:left="141" w:leftChars="67"/>
                            <w:jc w:val="right"/>
                            <w:rPr>
                              <w:rFonts w:ascii="Arial" w:hAnsi="Arial" w:cs="Arial"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Arial"/>
                              <w:color w:val="808080"/>
                              <w:sz w:val="18"/>
                              <w:szCs w:val="18"/>
                            </w:rPr>
                            <w:t>广州市，广东省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6.1pt;margin-top:13.9pt;height:52.4pt;width:159.65pt;z-index:251659264;mso-width-relative:page;mso-height-relative:page;" filled="f" stroked="f" coordsize="21600,21600" o:gfxdata="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ZO07zXAAAACgEAAA8A&#10;AAAAAAAAAQAgAAAAIgAAAGRycy9kb3ducmV2LnhtbFBLAQIUABQAAAAIAIdO4kAdTSxbGAIAABUE&#10;AAAOAAAAAAAAAAEAIAAAACYBAABkcnMvZTJvRG9jLnhtbFBLBQYAAAAABgAGAFkBAACwBQAAAAA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before="120" w:beforeLines="50" w:line="120" w:lineRule="auto"/>
                      <w:ind w:left="141" w:leftChars="67"/>
                      <w:jc w:val="right"/>
                      <w:rPr>
                        <w:rFonts w:hint="eastAsia" w:ascii="微软雅黑" w:hAnsi="微软雅黑" w:eastAsia="微软雅黑" w:cs="Arial"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hint="eastAsia" w:ascii="微软雅黑" w:hAnsi="微软雅黑" w:eastAsia="微软雅黑" w:cs="Arial"/>
                        <w:color w:val="808080"/>
                        <w:sz w:val="18"/>
                        <w:szCs w:val="18"/>
                      </w:rPr>
                      <w:t>华南新材料创新园-G1栋-903</w:t>
                    </w:r>
                  </w:p>
                  <w:p>
                    <w:pPr>
                      <w:spacing w:before="120" w:beforeLines="50" w:line="120" w:lineRule="auto"/>
                      <w:ind w:left="141" w:leftChars="67"/>
                      <w:jc w:val="right"/>
                      <w:rPr>
                        <w:rFonts w:hint="eastAsia" w:ascii="微软雅黑" w:hAnsi="微软雅黑" w:eastAsia="微软雅黑" w:cs="Arial"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hint="eastAsia" w:ascii="微软雅黑" w:hAnsi="微软雅黑" w:eastAsia="微软雅黑" w:cs="Arial"/>
                        <w:color w:val="808080"/>
                        <w:sz w:val="18"/>
                        <w:szCs w:val="18"/>
                      </w:rPr>
                      <w:t>黄埔区，科学城</w:t>
                    </w:r>
                  </w:p>
                  <w:p>
                    <w:pPr>
                      <w:spacing w:before="120" w:beforeLines="50" w:line="120" w:lineRule="auto"/>
                      <w:ind w:left="141" w:leftChars="67"/>
                      <w:jc w:val="right"/>
                      <w:rPr>
                        <w:rFonts w:ascii="Arial" w:hAnsi="Arial" w:cs="Arial"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hint="eastAsia" w:ascii="微软雅黑" w:hAnsi="微软雅黑" w:eastAsia="微软雅黑" w:cs="Arial"/>
                        <w:color w:val="808080"/>
                        <w:sz w:val="18"/>
                        <w:szCs w:val="18"/>
                      </w:rPr>
                      <w:t>广州市，广东省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0" distR="0">
          <wp:extent cx="771525" cy="723900"/>
          <wp:effectExtent l="0" t="0" r="9525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inline distT="0" distB="0" distL="0" distR="0">
          <wp:extent cx="2209800" cy="4000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98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MDUyMTdkZDUwMzEzMjVhZDRhMWUxZTdlOWNlYjEifQ=="/>
  </w:docVars>
  <w:rsids>
    <w:rsidRoot w:val="000C5FBA"/>
    <w:rsid w:val="000C5FBA"/>
    <w:rsid w:val="001549D4"/>
    <w:rsid w:val="00161ABA"/>
    <w:rsid w:val="00354CC8"/>
    <w:rsid w:val="00366F28"/>
    <w:rsid w:val="00383ADF"/>
    <w:rsid w:val="004713A7"/>
    <w:rsid w:val="004B026A"/>
    <w:rsid w:val="0067076D"/>
    <w:rsid w:val="007B0566"/>
    <w:rsid w:val="00852BB5"/>
    <w:rsid w:val="00960C94"/>
    <w:rsid w:val="00A10C17"/>
    <w:rsid w:val="00A20A3E"/>
    <w:rsid w:val="00BC3678"/>
    <w:rsid w:val="00D15A9B"/>
    <w:rsid w:val="052448F9"/>
    <w:rsid w:val="06A938AC"/>
    <w:rsid w:val="089B13A7"/>
    <w:rsid w:val="22C81958"/>
    <w:rsid w:val="40026051"/>
    <w:rsid w:val="430842AF"/>
    <w:rsid w:val="796D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link w:val="8"/>
    <w:semiHidden/>
    <w:unhideWhenUsed/>
    <w:qFormat/>
    <w:uiPriority w:val="0"/>
    <w:pPr>
      <w:keepNext/>
      <w:outlineLvl w:val="4"/>
    </w:pPr>
    <w:rPr>
      <w:rFonts w:ascii="Arial" w:hAnsi="Arial" w:eastAsia="宋体" w:cs="Times New Roman"/>
      <w:b/>
      <w:bCs/>
      <w:i/>
      <w:iCs/>
      <w:color w:val="467496"/>
      <w:sz w:val="22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5 字符"/>
    <w:basedOn w:val="7"/>
    <w:link w:val="2"/>
    <w:semiHidden/>
    <w:qFormat/>
    <w:uiPriority w:val="0"/>
    <w:rPr>
      <w:rFonts w:ascii="Arial" w:hAnsi="Arial" w:eastAsia="宋体" w:cs="Times New Roman"/>
      <w:b/>
      <w:bCs/>
      <w:i/>
      <w:iCs/>
      <w:color w:val="467496"/>
      <w:sz w:val="22"/>
      <w:szCs w:val="24"/>
    </w:rPr>
  </w:style>
  <w:style w:type="character" w:customStyle="1" w:styleId="9">
    <w:name w:val="orderformtit"/>
    <w:basedOn w:val="7"/>
    <w:qFormat/>
    <w:uiPriority w:val="0"/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wmf"/><Relationship Id="rId6" Type="http://schemas.openxmlformats.org/officeDocument/2006/relationships/image" Target="media/image3.w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362</Words>
  <Characters>450</Characters>
  <Lines>18</Lines>
  <Paragraphs>5</Paragraphs>
  <TotalTime>60</TotalTime>
  <ScaleCrop>false</ScaleCrop>
  <LinksUpToDate>false</LinksUpToDate>
  <CharactersWithSpaces>1426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2020-10-30T08:15:00Z</dcterms:created>
  <dc:creator>Administrator</dc:creator>
  <cp:lastModifiedBy>Choyo</cp:lastModifiedBy>
  <dcterms:modified xsi:type="dcterms:W3CDTF">2024-01-02T06:33:56Z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39EE26425FEC459BA9CA871AC6644C74_13</vt:lpwstr>
  </property>
</Properties>
</file>